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47F4C" w14:textId="157E2CC0" w:rsidR="00276C65" w:rsidRDefault="007C15AD" w:rsidP="007547BF">
      <w:pPr>
        <w:pStyle w:val="a9"/>
        <w:ind w:left="-851" w:right="99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76C65">
        <w:rPr>
          <w:rStyle w:val="ab"/>
          <w:color w:val="auto"/>
          <w:sz w:val="28"/>
          <w:szCs w:val="28"/>
        </w:rPr>
        <w:t>Правила проведения акции «</w:t>
      </w:r>
      <w:r w:rsidR="008D2A91">
        <w:rPr>
          <w:rStyle w:val="ab"/>
          <w:color w:val="auto"/>
          <w:sz w:val="28"/>
          <w:szCs w:val="28"/>
        </w:rPr>
        <w:tab/>
        <w:t xml:space="preserve">Клуб </w:t>
      </w:r>
      <w:proofErr w:type="spellStart"/>
      <w:r w:rsidR="008D2A91">
        <w:rPr>
          <w:rStyle w:val="ab"/>
          <w:color w:val="auto"/>
          <w:sz w:val="28"/>
          <w:szCs w:val="28"/>
        </w:rPr>
        <w:t>Таксовичкоф</w:t>
      </w:r>
      <w:proofErr w:type="spellEnd"/>
      <w:r w:rsidR="008D2A91">
        <w:rPr>
          <w:rStyle w:val="ab"/>
          <w:color w:val="auto"/>
          <w:sz w:val="28"/>
          <w:szCs w:val="28"/>
        </w:rPr>
        <w:t xml:space="preserve"> </w:t>
      </w:r>
      <w:r w:rsidR="00276C65" w:rsidRPr="00276C65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14:paraId="64847F64" w14:textId="77777777" w:rsidR="00276C65" w:rsidRDefault="00276C65" w:rsidP="00863E16">
      <w:pPr>
        <w:ind w:firstLine="708"/>
        <w:jc w:val="both"/>
      </w:pPr>
    </w:p>
    <w:p w14:paraId="4A18180A" w14:textId="77777777" w:rsidR="00B82B3D" w:rsidRPr="00933967" w:rsidRDefault="00B82B3D" w:rsidP="00743889">
      <w:pPr>
        <w:tabs>
          <w:tab w:val="left" w:pos="9356"/>
        </w:tabs>
        <w:jc w:val="both"/>
        <w:rPr>
          <w:b/>
        </w:rPr>
      </w:pPr>
      <w:r w:rsidRPr="00933967">
        <w:rPr>
          <w:b/>
        </w:rPr>
        <w:t>1. Общие положения</w:t>
      </w:r>
    </w:p>
    <w:p w14:paraId="195F0303" w14:textId="5C08DCAE" w:rsidR="00B82B3D" w:rsidRPr="00933967" w:rsidRDefault="00B82B3D" w:rsidP="00743889">
      <w:pPr>
        <w:tabs>
          <w:tab w:val="left" w:pos="9356"/>
        </w:tabs>
        <w:jc w:val="both"/>
      </w:pPr>
      <w:r w:rsidRPr="00933967">
        <w:t>1.1. Наименование акции: «</w:t>
      </w:r>
      <w:r w:rsidR="008D2A91">
        <w:t xml:space="preserve">Клуб </w:t>
      </w:r>
      <w:proofErr w:type="spellStart"/>
      <w:r w:rsidR="008D2A91">
        <w:t>Таксовичкоф</w:t>
      </w:r>
      <w:proofErr w:type="spellEnd"/>
      <w:r w:rsidRPr="00933967">
        <w:t>»</w:t>
      </w:r>
    </w:p>
    <w:p w14:paraId="6D035996" w14:textId="26DA0418" w:rsidR="00B82B3D" w:rsidRPr="00933967" w:rsidRDefault="003E2F4B" w:rsidP="00743889">
      <w:pPr>
        <w:tabs>
          <w:tab w:val="left" w:pos="9356"/>
        </w:tabs>
        <w:jc w:val="both"/>
      </w:pPr>
      <w:r w:rsidRPr="00933967">
        <w:t xml:space="preserve">1.2. Период проведения </w:t>
      </w:r>
      <w:r w:rsidR="00D82D5D">
        <w:t>а</w:t>
      </w:r>
      <w:r w:rsidR="00B82B3D" w:rsidRPr="00933967">
        <w:t>кции</w:t>
      </w:r>
      <w:proofErr w:type="gramStart"/>
      <w:r w:rsidR="00B82B3D" w:rsidRPr="00933967">
        <w:t xml:space="preserve"> :</w:t>
      </w:r>
      <w:proofErr w:type="gramEnd"/>
      <w:r w:rsidR="00B82B3D" w:rsidRPr="00933967">
        <w:t xml:space="preserve"> с </w:t>
      </w:r>
      <w:r w:rsidR="00E07FE0">
        <w:t>15.12.2017</w:t>
      </w:r>
      <w:r w:rsidR="00B82B3D" w:rsidRPr="00933967">
        <w:t xml:space="preserve"> до </w:t>
      </w:r>
      <w:r w:rsidR="00E07FE0">
        <w:t>30</w:t>
      </w:r>
      <w:r w:rsidR="00D06830" w:rsidRPr="00933967">
        <w:t>.</w:t>
      </w:r>
      <w:r w:rsidR="00E07FE0">
        <w:t>06</w:t>
      </w:r>
      <w:r w:rsidR="00D06830" w:rsidRPr="00933967">
        <w:t>.</w:t>
      </w:r>
      <w:r w:rsidR="00B82B3D" w:rsidRPr="00933967">
        <w:t>201</w:t>
      </w:r>
      <w:r w:rsidR="00E07FE0">
        <w:t>8</w:t>
      </w:r>
      <w:r w:rsidR="00B82B3D" w:rsidRPr="00933967">
        <w:t xml:space="preserve"> года включительно.</w:t>
      </w:r>
    </w:p>
    <w:p w14:paraId="3490C4FB" w14:textId="10820B07" w:rsidR="002E1579" w:rsidRPr="00933967" w:rsidRDefault="009F7008" w:rsidP="00743889">
      <w:pPr>
        <w:tabs>
          <w:tab w:val="left" w:pos="9356"/>
        </w:tabs>
        <w:jc w:val="both"/>
      </w:pPr>
      <w:r w:rsidRPr="00933967">
        <w:t>1.3. Территория</w:t>
      </w:r>
      <w:r w:rsidR="00B82B3D" w:rsidRPr="00933967">
        <w:t xml:space="preserve"> проведения акции:</w:t>
      </w:r>
      <w:r w:rsidRPr="00933967">
        <w:t xml:space="preserve"> </w:t>
      </w:r>
      <w:r w:rsidR="008D0001" w:rsidRPr="00933967">
        <w:t>г. Санкт-Петербург</w:t>
      </w:r>
      <w:r w:rsidR="000B768F" w:rsidRPr="00933967">
        <w:t xml:space="preserve"> и Ленинградская область</w:t>
      </w:r>
    </w:p>
    <w:p w14:paraId="30E1A3D5" w14:textId="5217B9E8" w:rsidR="00863E16" w:rsidRPr="00933967" w:rsidRDefault="00863E16" w:rsidP="00863E16">
      <w:pPr>
        <w:tabs>
          <w:tab w:val="left" w:pos="9356"/>
        </w:tabs>
        <w:jc w:val="both"/>
      </w:pPr>
      <w:r w:rsidRPr="00933967">
        <w:t xml:space="preserve">1.4. Организатор </w:t>
      </w:r>
      <w:r w:rsidR="00D82D5D">
        <w:t>а</w:t>
      </w:r>
      <w:r w:rsidRPr="00933967">
        <w:t>кции:  ООО «Стрит», ОГРН 1177847080586, ИНН 7804591571, адрес регистрации: 195197, г. Санкт-Петербург, Кондратьевский пр-т, дом 34, лит. А, пом. 6-Н, офис 1.</w:t>
      </w:r>
    </w:p>
    <w:p w14:paraId="5B56E344" w14:textId="50837726" w:rsidR="009F7008" w:rsidRPr="00933967" w:rsidRDefault="009F7008" w:rsidP="00743889">
      <w:pPr>
        <w:tabs>
          <w:tab w:val="left" w:pos="9356"/>
        </w:tabs>
        <w:jc w:val="both"/>
      </w:pPr>
      <w:r w:rsidRPr="00933967">
        <w:t>1.</w:t>
      </w:r>
      <w:r w:rsidR="00863E16" w:rsidRPr="00933967">
        <w:t>5</w:t>
      </w:r>
      <w:r w:rsidRPr="00933967">
        <w:t xml:space="preserve">. В рамках </w:t>
      </w:r>
      <w:r w:rsidR="00D82D5D">
        <w:t>а</w:t>
      </w:r>
      <w:r w:rsidRPr="00933967">
        <w:t>кции пользователям мобильного приложения «</w:t>
      </w:r>
      <w:proofErr w:type="spellStart"/>
      <w:r w:rsidRPr="00933967">
        <w:t>Таксовичкоф</w:t>
      </w:r>
      <w:proofErr w:type="spellEnd"/>
      <w:r w:rsidR="00F017F5" w:rsidRPr="00933967">
        <w:t>» предоставляются бонусные баллы</w:t>
      </w:r>
      <w:r w:rsidR="00EF12B0" w:rsidRPr="00933967">
        <w:t xml:space="preserve"> (</w:t>
      </w:r>
      <w:r w:rsidR="00F017F5" w:rsidRPr="00933967">
        <w:t xml:space="preserve">далее – </w:t>
      </w:r>
      <w:proofErr w:type="spellStart"/>
      <w:r w:rsidR="00D82D5D">
        <w:t>т</w:t>
      </w:r>
      <w:r w:rsidR="00F017F5" w:rsidRPr="00933967">
        <w:t>эфики</w:t>
      </w:r>
      <w:proofErr w:type="spellEnd"/>
      <w:r w:rsidR="00F017F5" w:rsidRPr="00933967">
        <w:t>)</w:t>
      </w:r>
      <w:r w:rsidRPr="00933967">
        <w:t xml:space="preserve">, которыми можно воспользоваться для оплаты </w:t>
      </w:r>
      <w:r w:rsidR="00863E16" w:rsidRPr="00933967">
        <w:t>Услуг</w:t>
      </w:r>
      <w:r w:rsidRPr="00933967">
        <w:t>.</w:t>
      </w:r>
    </w:p>
    <w:p w14:paraId="2F598D15" w14:textId="77777777" w:rsidR="00863E16" w:rsidRPr="00933967" w:rsidRDefault="00863E16" w:rsidP="00743889">
      <w:pPr>
        <w:tabs>
          <w:tab w:val="left" w:pos="9356"/>
        </w:tabs>
        <w:jc w:val="both"/>
      </w:pPr>
      <w:r w:rsidRPr="00933967">
        <w:t xml:space="preserve">1.6. Услуга – оказываемая Организатором акции услуга по организации перевозки пассажиров и багажа легковым такси, в порядке и на условиях публичной оферты размещенной на сайте </w:t>
      </w:r>
      <w:hyperlink r:id="rId9" w:history="1">
        <w:r w:rsidRPr="00933967">
          <w:rPr>
            <w:rStyle w:val="ad"/>
            <w:lang w:val="en-US"/>
          </w:rPr>
          <w:t>www</w:t>
        </w:r>
        <w:r w:rsidRPr="00933967">
          <w:rPr>
            <w:rStyle w:val="ad"/>
          </w:rPr>
          <w:t>.</w:t>
        </w:r>
        <w:proofErr w:type="spellStart"/>
        <w:r w:rsidRPr="00933967">
          <w:rPr>
            <w:rStyle w:val="ad"/>
            <w:lang w:val="en-US"/>
          </w:rPr>
          <w:t>taxovichkof</w:t>
        </w:r>
        <w:proofErr w:type="spellEnd"/>
        <w:r w:rsidRPr="00933967">
          <w:rPr>
            <w:rStyle w:val="ad"/>
          </w:rPr>
          <w:t>.</w:t>
        </w:r>
        <w:proofErr w:type="spellStart"/>
        <w:r w:rsidRPr="00933967">
          <w:rPr>
            <w:rStyle w:val="ad"/>
            <w:lang w:val="en-US"/>
          </w:rPr>
          <w:t>ru</w:t>
        </w:r>
        <w:proofErr w:type="spellEnd"/>
      </w:hyperlink>
      <w:r w:rsidRPr="00933967">
        <w:t>.</w:t>
      </w:r>
    </w:p>
    <w:p w14:paraId="19862F41" w14:textId="62CDA22F" w:rsidR="002E1579" w:rsidRPr="00933967" w:rsidRDefault="009F7008" w:rsidP="00743889">
      <w:pPr>
        <w:tabs>
          <w:tab w:val="left" w:pos="9356"/>
        </w:tabs>
        <w:jc w:val="both"/>
      </w:pPr>
      <w:r w:rsidRPr="00933967">
        <w:t>1.</w:t>
      </w:r>
      <w:r w:rsidR="00863E16" w:rsidRPr="00933967">
        <w:t>7</w:t>
      </w:r>
      <w:r w:rsidR="002E1579" w:rsidRPr="00933967">
        <w:t xml:space="preserve">. В  </w:t>
      </w:r>
      <w:r w:rsidR="00D82D5D">
        <w:t>а</w:t>
      </w:r>
      <w:r w:rsidR="002E1579" w:rsidRPr="00933967">
        <w:t xml:space="preserve">кции </w:t>
      </w:r>
      <w:r w:rsidR="00843601" w:rsidRPr="00933967">
        <w:t xml:space="preserve">могут принимать участие </w:t>
      </w:r>
      <w:r w:rsidR="002B7A17" w:rsidRPr="00933967">
        <w:t xml:space="preserve">дееспособные </w:t>
      </w:r>
      <w:r w:rsidR="000111F7" w:rsidRPr="00933967">
        <w:t xml:space="preserve">физические </w:t>
      </w:r>
      <w:r w:rsidR="002B7A17" w:rsidRPr="00933967">
        <w:t>лица,</w:t>
      </w:r>
      <w:r w:rsidR="00AB7695" w:rsidRPr="00933967">
        <w:t xml:space="preserve"> </w:t>
      </w:r>
      <w:r w:rsidR="002E1579" w:rsidRPr="00933967">
        <w:t>достигшие восемнадцатилетнего возраста, проживающие на территории Российской Федерации, выполнившие условия участия</w:t>
      </w:r>
      <w:r w:rsidR="000B768F" w:rsidRPr="00933967">
        <w:t xml:space="preserve"> в акции, изложенные в </w:t>
      </w:r>
      <w:r w:rsidR="002E1579" w:rsidRPr="00933967">
        <w:t>настоящих Правил</w:t>
      </w:r>
      <w:r w:rsidR="00D82D5D">
        <w:t>ах</w:t>
      </w:r>
      <w:r w:rsidR="002E1579" w:rsidRPr="00933967">
        <w:t>.</w:t>
      </w:r>
      <w:r w:rsidR="00D508B1" w:rsidRPr="00933967">
        <w:t xml:space="preserve"> Не могут принимать участие в акции, физические лица</w:t>
      </w:r>
      <w:r w:rsidR="007B40C5" w:rsidRPr="00933967">
        <w:t>, которые являются сотрудниками</w:t>
      </w:r>
      <w:r w:rsidR="007B476E" w:rsidRPr="00933967">
        <w:t xml:space="preserve"> </w:t>
      </w:r>
      <w:r w:rsidR="002B7A17" w:rsidRPr="00933967">
        <w:t>ю</w:t>
      </w:r>
      <w:r w:rsidR="007B476E" w:rsidRPr="00933967">
        <w:t xml:space="preserve">ридического лица, заключившего договор на оказание услуг </w:t>
      </w:r>
      <w:r w:rsidR="002B7A17" w:rsidRPr="00933967">
        <w:t>ф</w:t>
      </w:r>
      <w:r w:rsidR="007B476E" w:rsidRPr="00933967">
        <w:t>рахтования, или ин</w:t>
      </w:r>
      <w:r w:rsidR="007B40C5" w:rsidRPr="00933967">
        <w:t>ым образом относятся к нему и имеют право пользования услугой такси «</w:t>
      </w:r>
      <w:proofErr w:type="spellStart"/>
      <w:r w:rsidR="007B40C5" w:rsidRPr="00933967">
        <w:t>Таксовичкоф</w:t>
      </w:r>
      <w:proofErr w:type="spellEnd"/>
      <w:r w:rsidR="007B476E" w:rsidRPr="00933967">
        <w:t>» согласно договору</w:t>
      </w:r>
      <w:r w:rsidR="007B40C5" w:rsidRPr="00933967">
        <w:t xml:space="preserve">. </w:t>
      </w:r>
      <w:r w:rsidR="00914F5E">
        <w:t xml:space="preserve">Лица, не соответствующие вышеуказанным требованиям, не имеют права на участие в Акции и права </w:t>
      </w:r>
      <w:proofErr w:type="gramStart"/>
      <w:r w:rsidR="00914F5E">
        <w:t>на</w:t>
      </w:r>
      <w:proofErr w:type="gramEnd"/>
      <w:r w:rsidR="00914F5E">
        <w:t xml:space="preserve"> получение </w:t>
      </w:r>
      <w:r w:rsidR="003E77AB">
        <w:t>бонусных балов (</w:t>
      </w:r>
      <w:proofErr w:type="spellStart"/>
      <w:r w:rsidR="00914F5E">
        <w:t>тэфиков</w:t>
      </w:r>
      <w:proofErr w:type="spellEnd"/>
      <w:r w:rsidR="003E77AB">
        <w:t>)</w:t>
      </w:r>
      <w:r w:rsidR="00914F5E">
        <w:t xml:space="preserve">. </w:t>
      </w:r>
    </w:p>
    <w:p w14:paraId="4BCF952C" w14:textId="77777777" w:rsidR="002E1579" w:rsidRPr="00933967" w:rsidRDefault="002E1579" w:rsidP="00743889">
      <w:pPr>
        <w:tabs>
          <w:tab w:val="left" w:pos="9356"/>
        </w:tabs>
        <w:jc w:val="both"/>
        <w:rPr>
          <w:b/>
        </w:rPr>
      </w:pPr>
      <w:r w:rsidRPr="00933967">
        <w:rPr>
          <w:b/>
        </w:rPr>
        <w:t xml:space="preserve">2. Термины и определения </w:t>
      </w:r>
    </w:p>
    <w:p w14:paraId="759A9A8A" w14:textId="44E955F9" w:rsidR="007547BF" w:rsidRPr="00933967" w:rsidRDefault="009F7008" w:rsidP="002B7A17">
      <w:pPr>
        <w:pStyle w:val="ac"/>
        <w:numPr>
          <w:ilvl w:val="0"/>
          <w:numId w:val="2"/>
        </w:numPr>
        <w:ind w:right="-1"/>
        <w:jc w:val="both"/>
      </w:pPr>
      <w:r w:rsidRPr="00933967">
        <w:t>Приглашающий пользователь</w:t>
      </w:r>
      <w:r w:rsidR="007547BF" w:rsidRPr="00933967">
        <w:t xml:space="preserve"> – лицо, установившее приложение «</w:t>
      </w:r>
      <w:proofErr w:type="spellStart"/>
      <w:r w:rsidR="007547BF" w:rsidRPr="00933967">
        <w:t>Такс</w:t>
      </w:r>
      <w:r w:rsidR="00F017F5" w:rsidRPr="00933967">
        <w:t>овичк</w:t>
      </w:r>
      <w:r w:rsidR="00FB16B7">
        <w:t>оф</w:t>
      </w:r>
      <w:proofErr w:type="spellEnd"/>
      <w:r w:rsidR="00FB16B7">
        <w:t xml:space="preserve">» и передавшее </w:t>
      </w:r>
      <w:r w:rsidR="00A12A52" w:rsidRPr="00933967">
        <w:t>к</w:t>
      </w:r>
      <w:r w:rsidR="00F017F5" w:rsidRPr="00933967">
        <w:t>лубный номер</w:t>
      </w:r>
      <w:r w:rsidR="007547BF" w:rsidRPr="00933967">
        <w:t xml:space="preserve"> </w:t>
      </w:r>
      <w:r w:rsidR="00FB16B7">
        <w:t>участника</w:t>
      </w:r>
      <w:r w:rsidR="007547BF" w:rsidRPr="00933967">
        <w:t>,</w:t>
      </w:r>
      <w:r w:rsidR="00F017F5" w:rsidRPr="00933967">
        <w:t xml:space="preserve"> для </w:t>
      </w:r>
      <w:r w:rsidR="00A12A52" w:rsidRPr="00933967">
        <w:t xml:space="preserve">получения </w:t>
      </w:r>
      <w:proofErr w:type="spellStart"/>
      <w:r w:rsidR="00A12A52" w:rsidRPr="00933967">
        <w:t>т</w:t>
      </w:r>
      <w:r w:rsidR="00F017F5" w:rsidRPr="00933967">
        <w:t>эфиков</w:t>
      </w:r>
      <w:proofErr w:type="spellEnd"/>
      <w:r w:rsidR="00853801" w:rsidRPr="00933967">
        <w:t>,</w:t>
      </w:r>
      <w:r w:rsidR="007547BF" w:rsidRPr="00933967">
        <w:t xml:space="preserve"> в порядке и на условиях настоящих правил. </w:t>
      </w:r>
    </w:p>
    <w:p w14:paraId="47278D01" w14:textId="6CBEB956" w:rsidR="007547BF" w:rsidRPr="00933967" w:rsidRDefault="009F7008" w:rsidP="004D3CC8">
      <w:pPr>
        <w:pStyle w:val="ac"/>
        <w:numPr>
          <w:ilvl w:val="0"/>
          <w:numId w:val="2"/>
        </w:numPr>
        <w:ind w:right="-1"/>
        <w:jc w:val="both"/>
      </w:pPr>
      <w:r w:rsidRPr="00933967">
        <w:t>Приглашенный п</w:t>
      </w:r>
      <w:r w:rsidR="007547BF" w:rsidRPr="00933967">
        <w:t>ользователь – лицо, получившее</w:t>
      </w:r>
      <w:r w:rsidR="00853801" w:rsidRPr="00933967">
        <w:t xml:space="preserve"> и активировавшее</w:t>
      </w:r>
      <w:r w:rsidRPr="00933967">
        <w:t xml:space="preserve"> </w:t>
      </w:r>
      <w:r w:rsidR="004D3CC8">
        <w:t>в приложении «</w:t>
      </w:r>
      <w:proofErr w:type="spellStart"/>
      <w:r w:rsidR="004D3CC8">
        <w:t>Таксовичкоф</w:t>
      </w:r>
      <w:proofErr w:type="spellEnd"/>
      <w:r w:rsidR="004D3CC8">
        <w:t xml:space="preserve">» </w:t>
      </w:r>
      <w:r w:rsidRPr="00933967">
        <w:t>от Приглашающего пользователя</w:t>
      </w:r>
      <w:r w:rsidR="00A12A52" w:rsidRPr="00933967">
        <w:t xml:space="preserve"> к</w:t>
      </w:r>
      <w:r w:rsidR="00F017F5" w:rsidRPr="00933967">
        <w:t>лубный номер</w:t>
      </w:r>
      <w:r w:rsidR="007547BF" w:rsidRPr="00933967">
        <w:t xml:space="preserve"> и использующее его в целях получения </w:t>
      </w:r>
      <w:r w:rsidR="00853801" w:rsidRPr="00933967">
        <w:t>ед</w:t>
      </w:r>
      <w:r w:rsidR="00F017F5" w:rsidRPr="00933967">
        <w:t xml:space="preserve">иновременного начисления </w:t>
      </w:r>
      <w:proofErr w:type="spellStart"/>
      <w:r w:rsidR="00F017F5" w:rsidRPr="00933967">
        <w:t>тэфиков</w:t>
      </w:r>
      <w:proofErr w:type="spellEnd"/>
      <w:r w:rsidR="00853801" w:rsidRPr="00933967">
        <w:t xml:space="preserve"> за такую активацию</w:t>
      </w:r>
      <w:r w:rsidR="004D3CC8">
        <w:t xml:space="preserve">, а также лицо </w:t>
      </w:r>
      <w:r w:rsidR="004D3CC8" w:rsidRPr="004D3CC8">
        <w:t xml:space="preserve">не совершавшее ни одного тарифицированного действия в компании </w:t>
      </w:r>
      <w:proofErr w:type="spellStart"/>
      <w:r w:rsidR="004D3CC8" w:rsidRPr="004D3CC8">
        <w:t>Таксовичкоф</w:t>
      </w:r>
      <w:proofErr w:type="spellEnd"/>
      <w:r w:rsidR="004D3CC8" w:rsidRPr="004D3CC8">
        <w:t xml:space="preserve"> в период трёх месяцев до момента активации полученного кода</w:t>
      </w:r>
      <w:proofErr w:type="gramStart"/>
      <w:r w:rsidR="004D3CC8">
        <w:t xml:space="preserve"> </w:t>
      </w:r>
      <w:r w:rsidR="007547BF" w:rsidRPr="00933967">
        <w:t>.</w:t>
      </w:r>
      <w:proofErr w:type="gramEnd"/>
      <w:r w:rsidR="007547BF" w:rsidRPr="00933967">
        <w:t xml:space="preserve"> </w:t>
      </w:r>
    </w:p>
    <w:p w14:paraId="5359365B" w14:textId="6B2B1E78" w:rsidR="00802F03" w:rsidRPr="00933967" w:rsidRDefault="00C5355F" w:rsidP="002B7A17">
      <w:pPr>
        <w:pStyle w:val="ac"/>
        <w:numPr>
          <w:ilvl w:val="0"/>
          <w:numId w:val="2"/>
        </w:numPr>
        <w:ind w:right="-1"/>
        <w:jc w:val="both"/>
      </w:pPr>
      <w:r w:rsidRPr="00933967">
        <w:t>Клубный номер</w:t>
      </w:r>
      <w:r w:rsidR="00E366A8" w:rsidRPr="00933967">
        <w:t xml:space="preserve"> – </w:t>
      </w:r>
      <w:r w:rsidR="00843601" w:rsidRPr="00933967">
        <w:t>уникал</w:t>
      </w:r>
      <w:r w:rsidR="00B75DB2" w:rsidRPr="00933967">
        <w:t>ьный для каждого Приглашающего пользователя</w:t>
      </w:r>
      <w:r w:rsidR="00843601" w:rsidRPr="00933967">
        <w:t xml:space="preserve">, </w:t>
      </w:r>
      <w:r w:rsidR="005E2D67" w:rsidRPr="00933967">
        <w:t>числовой код</w:t>
      </w:r>
      <w:r w:rsidR="00802F03" w:rsidRPr="00933967">
        <w:t>.</w:t>
      </w:r>
      <w:r w:rsidR="006674C6">
        <w:t xml:space="preserve"> </w:t>
      </w:r>
    </w:p>
    <w:p w14:paraId="2087167B" w14:textId="1E8EE6A2" w:rsidR="000E6EC0" w:rsidRPr="00933967" w:rsidRDefault="00C5355F" w:rsidP="002B7A17">
      <w:pPr>
        <w:pStyle w:val="ac"/>
        <w:numPr>
          <w:ilvl w:val="0"/>
          <w:numId w:val="2"/>
        </w:numPr>
        <w:ind w:right="-1"/>
        <w:jc w:val="both"/>
      </w:pPr>
      <w:proofErr w:type="spellStart"/>
      <w:r w:rsidRPr="00933967">
        <w:t>Тэфики</w:t>
      </w:r>
      <w:proofErr w:type="spellEnd"/>
      <w:r w:rsidR="007B0F64" w:rsidRPr="00933967">
        <w:t xml:space="preserve"> –</w:t>
      </w:r>
      <w:r w:rsidR="004041FE" w:rsidRPr="00933967">
        <w:t xml:space="preserve"> условные единицы, которые начисляются</w:t>
      </w:r>
      <w:r w:rsidR="00B75DB2" w:rsidRPr="00933967">
        <w:t xml:space="preserve"> в электронном виде</w:t>
      </w:r>
      <w:r w:rsidR="004041FE" w:rsidRPr="00933967">
        <w:t xml:space="preserve"> на персональный счет</w:t>
      </w:r>
      <w:r w:rsidR="00B75DB2" w:rsidRPr="00933967">
        <w:t xml:space="preserve"> </w:t>
      </w:r>
      <w:r w:rsidR="00FB16B7">
        <w:t>участника</w:t>
      </w:r>
      <w:r w:rsidR="004041FE" w:rsidRPr="00933967">
        <w:t xml:space="preserve"> </w:t>
      </w:r>
      <w:r w:rsidR="00B75DB2" w:rsidRPr="00933967">
        <w:t xml:space="preserve">в </w:t>
      </w:r>
      <w:r w:rsidR="00FB16B7">
        <w:t>п</w:t>
      </w:r>
      <w:r w:rsidR="00B75DB2" w:rsidRPr="00933967">
        <w:t>риложении «</w:t>
      </w:r>
      <w:proofErr w:type="spellStart"/>
      <w:r w:rsidR="00B75DB2" w:rsidRPr="00933967">
        <w:t>Таксовичкоф</w:t>
      </w:r>
      <w:proofErr w:type="spellEnd"/>
      <w:r w:rsidR="00B75DB2" w:rsidRPr="00933967">
        <w:t>»</w:t>
      </w:r>
      <w:r w:rsidR="00850DF9">
        <w:t>.</w:t>
      </w:r>
      <w:r w:rsidR="004041FE" w:rsidRPr="00933967">
        <w:t xml:space="preserve"> </w:t>
      </w:r>
      <w:r w:rsidR="00990056" w:rsidRPr="00933967">
        <w:t xml:space="preserve">1 </w:t>
      </w:r>
      <w:r w:rsidR="00E34B15" w:rsidRPr="00933967">
        <w:t>(</w:t>
      </w:r>
      <w:r w:rsidR="004041FE" w:rsidRPr="00933967">
        <w:t>од</w:t>
      </w:r>
      <w:r w:rsidR="00990056" w:rsidRPr="00933967">
        <w:t>и</w:t>
      </w:r>
      <w:r w:rsidR="004041FE" w:rsidRPr="00933967">
        <w:t>н</w:t>
      </w:r>
      <w:r w:rsidR="00E34B15" w:rsidRPr="00933967">
        <w:t>)</w:t>
      </w:r>
      <w:r w:rsidR="00F017F5" w:rsidRPr="00933967">
        <w:t xml:space="preserve"> </w:t>
      </w:r>
      <w:proofErr w:type="spellStart"/>
      <w:r w:rsidR="00F017F5" w:rsidRPr="00933967">
        <w:t>тэфик</w:t>
      </w:r>
      <w:proofErr w:type="spellEnd"/>
      <w:r w:rsidR="00990056" w:rsidRPr="00933967">
        <w:t xml:space="preserve"> </w:t>
      </w:r>
      <w:r w:rsidR="00B75DB2" w:rsidRPr="00933967">
        <w:t>эквивалентен</w:t>
      </w:r>
      <w:r w:rsidR="004041FE" w:rsidRPr="00933967">
        <w:t xml:space="preserve"> </w:t>
      </w:r>
      <w:r w:rsidR="00E34B15" w:rsidRPr="00933967">
        <w:t>1 (</w:t>
      </w:r>
      <w:r w:rsidR="004041FE" w:rsidRPr="00933967">
        <w:t>одному</w:t>
      </w:r>
      <w:r w:rsidR="00E34B15" w:rsidRPr="00933967">
        <w:t>)</w:t>
      </w:r>
      <w:r w:rsidR="004041FE" w:rsidRPr="00933967">
        <w:t xml:space="preserve"> рублю</w:t>
      </w:r>
      <w:r w:rsidR="00D82D5D">
        <w:t xml:space="preserve"> 00 копеек</w:t>
      </w:r>
      <w:r w:rsidR="004041FE" w:rsidRPr="00933967">
        <w:t>.</w:t>
      </w:r>
    </w:p>
    <w:p w14:paraId="797622DB" w14:textId="77777777" w:rsidR="009E27C3" w:rsidRPr="00933967" w:rsidRDefault="009E27C3" w:rsidP="00743889">
      <w:pPr>
        <w:pStyle w:val="ac"/>
        <w:ind w:left="1004" w:right="991"/>
        <w:jc w:val="both"/>
        <w:rPr>
          <w:b/>
        </w:rPr>
      </w:pPr>
    </w:p>
    <w:p w14:paraId="442411E9" w14:textId="7B6D9CDD" w:rsidR="009E27C3" w:rsidRPr="00933967" w:rsidRDefault="009E27C3" w:rsidP="00743889">
      <w:pPr>
        <w:pStyle w:val="ac"/>
        <w:ind w:left="0" w:right="991"/>
        <w:jc w:val="both"/>
        <w:rPr>
          <w:b/>
        </w:rPr>
      </w:pPr>
      <w:r w:rsidRPr="00933967">
        <w:rPr>
          <w:b/>
        </w:rPr>
        <w:t xml:space="preserve">3. </w:t>
      </w:r>
      <w:r w:rsidR="00F37C54" w:rsidRPr="00F37C54">
        <w:rPr>
          <w:b/>
        </w:rPr>
        <w:t>Порядок совершения действий</w:t>
      </w:r>
      <w:r w:rsidR="00F37C54">
        <w:rPr>
          <w:b/>
        </w:rPr>
        <w:t xml:space="preserve"> и вознаграждение</w:t>
      </w:r>
    </w:p>
    <w:p w14:paraId="36CFF648" w14:textId="2CE167F8" w:rsidR="0090189F" w:rsidRPr="00933967" w:rsidRDefault="0037699A" w:rsidP="00370DC3">
      <w:pPr>
        <w:pStyle w:val="ac"/>
        <w:ind w:left="0" w:right="-1"/>
        <w:jc w:val="both"/>
      </w:pPr>
      <w:r w:rsidRPr="00933967">
        <w:lastRenderedPageBreak/>
        <w:t xml:space="preserve">3.1. </w:t>
      </w:r>
      <w:r w:rsidR="0090189F" w:rsidRPr="00933967">
        <w:t xml:space="preserve">Для участия в </w:t>
      </w:r>
      <w:r w:rsidRPr="00933967">
        <w:t xml:space="preserve"> </w:t>
      </w:r>
      <w:r w:rsidR="004F7812" w:rsidRPr="00933967">
        <w:t>а</w:t>
      </w:r>
      <w:r w:rsidRPr="00933967">
        <w:t xml:space="preserve">кции  </w:t>
      </w:r>
      <w:r w:rsidR="005F25EB" w:rsidRPr="00933967">
        <w:t>участнику</w:t>
      </w:r>
      <w:r w:rsidR="0090189F" w:rsidRPr="00933967">
        <w:t xml:space="preserve"> необходимо </w:t>
      </w:r>
      <w:r w:rsidR="000E6EC0" w:rsidRPr="00933967">
        <w:t>установить</w:t>
      </w:r>
      <w:r w:rsidR="0090189F" w:rsidRPr="00933967">
        <w:t xml:space="preserve"> </w:t>
      </w:r>
      <w:r w:rsidR="00990056" w:rsidRPr="00933967">
        <w:t>п</w:t>
      </w:r>
      <w:r w:rsidR="0090189F" w:rsidRPr="00933967">
        <w:t>риложени</w:t>
      </w:r>
      <w:r w:rsidR="00990056" w:rsidRPr="00933967">
        <w:t>е «</w:t>
      </w:r>
      <w:proofErr w:type="spellStart"/>
      <w:r w:rsidR="00990056" w:rsidRPr="00933967">
        <w:t>Таксовичкоф</w:t>
      </w:r>
      <w:proofErr w:type="spellEnd"/>
      <w:r w:rsidR="00990056" w:rsidRPr="00933967">
        <w:t xml:space="preserve">» для мобильной платформы </w:t>
      </w:r>
      <w:r w:rsidR="00990056" w:rsidRPr="00933967">
        <w:rPr>
          <w:lang w:val="en-US"/>
        </w:rPr>
        <w:t>IOS</w:t>
      </w:r>
      <w:r w:rsidR="00990056" w:rsidRPr="00933967">
        <w:t xml:space="preserve"> или </w:t>
      </w:r>
      <w:r w:rsidR="00990056" w:rsidRPr="00933967">
        <w:rPr>
          <w:lang w:val="en-US"/>
        </w:rPr>
        <w:t>Android</w:t>
      </w:r>
      <w:r w:rsidR="00990056" w:rsidRPr="00933967">
        <w:t xml:space="preserve"> (</w:t>
      </w:r>
      <w:hyperlink r:id="rId10" w:tgtFrame="_blank" w:history="1">
        <w:r w:rsidR="00990056" w:rsidRPr="00933967">
          <w:rPr>
            <w:rStyle w:val="ad"/>
            <w:rFonts w:cs="Helvetica"/>
            <w:color w:val="2067B0"/>
            <w:shd w:val="clear" w:color="auto" w:fill="F5F7F8"/>
          </w:rPr>
          <w:t>app.taxovichkof.ru</w:t>
        </w:r>
      </w:hyperlink>
      <w:r w:rsidR="00990056" w:rsidRPr="00933967">
        <w:rPr>
          <w:rStyle w:val="ad"/>
          <w:rFonts w:cs="Helvetica"/>
          <w:color w:val="2067B0"/>
          <w:shd w:val="clear" w:color="auto" w:fill="F5F7F8"/>
        </w:rPr>
        <w:t>)</w:t>
      </w:r>
      <w:r w:rsidR="00990056" w:rsidRPr="00933967">
        <w:t xml:space="preserve"> (далее по тексту – Приложение), регулярно</w:t>
      </w:r>
      <w:r w:rsidR="0090189F" w:rsidRPr="00933967">
        <w:t xml:space="preserve"> получ</w:t>
      </w:r>
      <w:r w:rsidR="00990056" w:rsidRPr="00933967">
        <w:t>а</w:t>
      </w:r>
      <w:r w:rsidR="0090189F" w:rsidRPr="00933967">
        <w:t>ть обновлени</w:t>
      </w:r>
      <w:r w:rsidR="00990056" w:rsidRPr="00933967">
        <w:t>е</w:t>
      </w:r>
      <w:r w:rsidR="0090189F" w:rsidRPr="00933967">
        <w:t xml:space="preserve"> </w:t>
      </w:r>
      <w:r w:rsidR="00990056" w:rsidRPr="00933967">
        <w:t>Прилож</w:t>
      </w:r>
      <w:r w:rsidR="00A12A52" w:rsidRPr="00933967">
        <w:t>ения, а также передать Клубный номер Пользователю.</w:t>
      </w:r>
      <w:r w:rsidR="00833FD8" w:rsidRPr="00833FD8">
        <w:t xml:space="preserve"> </w:t>
      </w:r>
      <w:r w:rsidR="00833FD8">
        <w:t xml:space="preserve">Узнать свой клубный номер </w:t>
      </w:r>
      <w:r w:rsidR="00833FD8" w:rsidRPr="00933967">
        <w:t>Приглашающ</w:t>
      </w:r>
      <w:r w:rsidR="00833FD8">
        <w:t>ий</w:t>
      </w:r>
      <w:r w:rsidR="00833FD8" w:rsidRPr="00933967">
        <w:t xml:space="preserve"> пользовател</w:t>
      </w:r>
      <w:r w:rsidR="00833FD8">
        <w:t xml:space="preserve">ь может в разделе </w:t>
      </w:r>
      <w:r w:rsidR="004D3CC8">
        <w:t xml:space="preserve">«Клуб </w:t>
      </w:r>
      <w:proofErr w:type="spellStart"/>
      <w:r w:rsidR="004D3CC8">
        <w:t>Таксовичкоф</w:t>
      </w:r>
      <w:proofErr w:type="spellEnd"/>
      <w:r w:rsidR="00833FD8">
        <w:t xml:space="preserve">» </w:t>
      </w:r>
      <w:r w:rsidR="00047891">
        <w:t>в мобильном приложении «</w:t>
      </w:r>
      <w:proofErr w:type="spellStart"/>
      <w:r w:rsidR="00047891">
        <w:t>Так</w:t>
      </w:r>
      <w:r w:rsidR="00833FD8">
        <w:t>с</w:t>
      </w:r>
      <w:r w:rsidR="00047891">
        <w:t>о</w:t>
      </w:r>
      <w:r w:rsidR="00833FD8">
        <w:t>вичкоф</w:t>
      </w:r>
      <w:proofErr w:type="spellEnd"/>
      <w:r w:rsidR="00833FD8">
        <w:t xml:space="preserve">». </w:t>
      </w:r>
      <w:r w:rsidR="00A12A52" w:rsidRPr="00933967">
        <w:t xml:space="preserve"> Клубный номер</w:t>
      </w:r>
      <w:r w:rsidR="00990056" w:rsidRPr="00933967">
        <w:t xml:space="preserve"> мо</w:t>
      </w:r>
      <w:r w:rsidR="006F3B83" w:rsidRPr="00933967">
        <w:t xml:space="preserve">жет быть передан </w:t>
      </w:r>
      <w:r w:rsidR="006F3B83" w:rsidRPr="00933967">
        <w:rPr>
          <w:b/>
        </w:rPr>
        <w:t xml:space="preserve">не более </w:t>
      </w:r>
      <w:r w:rsidR="00D06830" w:rsidRPr="00933967">
        <w:rPr>
          <w:b/>
        </w:rPr>
        <w:t>10</w:t>
      </w:r>
      <w:r w:rsidR="004D3CC8">
        <w:rPr>
          <w:b/>
        </w:rPr>
        <w:t>00</w:t>
      </w:r>
      <w:r w:rsidR="006F3B83" w:rsidRPr="00933967">
        <w:rPr>
          <w:b/>
        </w:rPr>
        <w:t xml:space="preserve"> раз</w:t>
      </w:r>
      <w:r w:rsidR="006F3B83" w:rsidRPr="00933967">
        <w:t xml:space="preserve"> </w:t>
      </w:r>
      <w:r w:rsidR="00990056" w:rsidRPr="00933967">
        <w:t xml:space="preserve"> </w:t>
      </w:r>
      <w:r w:rsidR="007B31C1" w:rsidRPr="00933967">
        <w:t>в сутки</w:t>
      </w:r>
      <w:r w:rsidR="003E4AAB">
        <w:t>.</w:t>
      </w:r>
    </w:p>
    <w:p w14:paraId="6327EB71" w14:textId="71C1CC24" w:rsidR="000111F7" w:rsidRPr="00933967" w:rsidRDefault="00A12A52" w:rsidP="00370DC3">
      <w:pPr>
        <w:pStyle w:val="ac"/>
        <w:ind w:left="0" w:right="-1"/>
        <w:jc w:val="both"/>
      </w:pPr>
      <w:r w:rsidRPr="00933967">
        <w:t>3.2. Отправка клубного номера</w:t>
      </w:r>
      <w:r w:rsidR="000111F7" w:rsidRPr="00933967">
        <w:t xml:space="preserve"> осуществляется Приглашающим пользователем</w:t>
      </w:r>
      <w:r w:rsidR="003E4AAB">
        <w:t>,</w:t>
      </w:r>
      <w:r w:rsidR="000111F7" w:rsidRPr="00933967">
        <w:t xml:space="preserve"> </w:t>
      </w:r>
      <w:r w:rsidR="003E4AAB">
        <w:t>любым доступным способом.</w:t>
      </w:r>
    </w:p>
    <w:p w14:paraId="0D802C3D" w14:textId="47F9F7ED" w:rsidR="000111F7" w:rsidRPr="00933967" w:rsidRDefault="000111F7" w:rsidP="00370DC3">
      <w:pPr>
        <w:pStyle w:val="ac"/>
        <w:ind w:left="0" w:right="-1"/>
        <w:jc w:val="both"/>
      </w:pPr>
      <w:r w:rsidRPr="00933967">
        <w:t xml:space="preserve">3.3. </w:t>
      </w:r>
      <w:r w:rsidR="00A12A52" w:rsidRPr="00933967">
        <w:t>После получения клубного номера</w:t>
      </w:r>
      <w:r w:rsidRPr="00933967">
        <w:t xml:space="preserve"> Приглашенный пользователь должен его активировать. Для активации </w:t>
      </w:r>
      <w:r w:rsidR="00A12A52" w:rsidRPr="00933967">
        <w:t xml:space="preserve">необходимо ввести полученный </w:t>
      </w:r>
      <w:r w:rsidR="00E07FE0">
        <w:t xml:space="preserve">клубный </w:t>
      </w:r>
      <w:r w:rsidR="00A12A52" w:rsidRPr="00933967">
        <w:t>номер</w:t>
      </w:r>
      <w:r w:rsidRPr="00933967">
        <w:t xml:space="preserve"> в </w:t>
      </w:r>
      <w:r w:rsidR="00E07FE0">
        <w:t>разделе «</w:t>
      </w:r>
      <w:r w:rsidR="003E4AAB">
        <w:t xml:space="preserve">Клуб </w:t>
      </w:r>
      <w:proofErr w:type="spellStart"/>
      <w:r w:rsidR="003E4AAB">
        <w:t>Таксовичкоф</w:t>
      </w:r>
      <w:proofErr w:type="spellEnd"/>
      <w:r w:rsidR="00E07FE0">
        <w:t>»</w:t>
      </w:r>
      <w:r w:rsidRPr="00933967">
        <w:t xml:space="preserve"> в мобильном приложении «</w:t>
      </w:r>
      <w:proofErr w:type="spellStart"/>
      <w:r w:rsidRPr="00933967">
        <w:t>Таксовичкоф</w:t>
      </w:r>
      <w:proofErr w:type="spellEnd"/>
      <w:r w:rsidRPr="00933967">
        <w:t>».</w:t>
      </w:r>
      <w:r w:rsidR="00924D6E" w:rsidRPr="00933967">
        <w:t xml:space="preserve"> Приглашенный пользователь может деактивировать </w:t>
      </w:r>
      <w:r w:rsidR="003E4AAB">
        <w:t xml:space="preserve">в любой момент </w:t>
      </w:r>
      <w:r w:rsidR="00924D6E" w:rsidRPr="00933967">
        <w:t>Клубный номер</w:t>
      </w:r>
      <w:r w:rsidR="0063380B" w:rsidRPr="00933967">
        <w:t xml:space="preserve"> Приглашающего пользователя</w:t>
      </w:r>
      <w:r w:rsidR="00924D6E" w:rsidRPr="00933967">
        <w:t xml:space="preserve"> и ак</w:t>
      </w:r>
      <w:r w:rsidR="00833FD8">
        <w:t>тивировать к</w:t>
      </w:r>
      <w:r w:rsidR="0063380B" w:rsidRPr="00933967">
        <w:t>лубный номер, переданный другим Приглашающим пользователем.</w:t>
      </w:r>
    </w:p>
    <w:p w14:paraId="092DE001" w14:textId="77777777" w:rsidR="00271BD5" w:rsidRPr="00933967" w:rsidRDefault="00177E28" w:rsidP="00370DC3">
      <w:pPr>
        <w:pStyle w:val="ac"/>
        <w:ind w:left="0" w:right="-1"/>
        <w:jc w:val="both"/>
      </w:pPr>
      <w:r w:rsidRPr="00933967">
        <w:t>3.</w:t>
      </w:r>
      <w:r w:rsidR="006C6C73" w:rsidRPr="00933967">
        <w:t>4</w:t>
      </w:r>
      <w:r w:rsidR="0078245E" w:rsidRPr="00933967">
        <w:t xml:space="preserve">. </w:t>
      </w:r>
      <w:r w:rsidR="00271BD5" w:rsidRPr="00933967">
        <w:t>Приглашенный пользователь по</w:t>
      </w:r>
      <w:r w:rsidR="00A12A52" w:rsidRPr="00933967">
        <w:t xml:space="preserve">лучает </w:t>
      </w:r>
      <w:proofErr w:type="spellStart"/>
      <w:r w:rsidR="00A12A52" w:rsidRPr="00933967">
        <w:t>тэфики</w:t>
      </w:r>
      <w:proofErr w:type="spellEnd"/>
      <w:r w:rsidR="00271BD5" w:rsidRPr="00933967">
        <w:t xml:space="preserve"> после а</w:t>
      </w:r>
      <w:r w:rsidR="006C6C73" w:rsidRPr="00933967">
        <w:t xml:space="preserve">ктивации полученного </w:t>
      </w:r>
      <w:r w:rsidR="00271BD5" w:rsidRPr="00933967">
        <w:t xml:space="preserve"> </w:t>
      </w:r>
      <w:r w:rsidR="00EF12B0" w:rsidRPr="00933967">
        <w:t>клубного номера</w:t>
      </w:r>
      <w:r w:rsidR="00271BD5" w:rsidRPr="00933967">
        <w:t xml:space="preserve"> в мобильном приложении «</w:t>
      </w:r>
      <w:proofErr w:type="spellStart"/>
      <w:r w:rsidR="00271BD5" w:rsidRPr="00933967">
        <w:t>Таксовичкоф</w:t>
      </w:r>
      <w:proofErr w:type="spellEnd"/>
      <w:r w:rsidR="00271BD5" w:rsidRPr="00933967">
        <w:t>», а Приглашающий пользователь — после осуществления Приглашенным пользователем</w:t>
      </w:r>
      <w:r w:rsidR="00EF12B0" w:rsidRPr="00933967">
        <w:t xml:space="preserve"> активации клубного номера</w:t>
      </w:r>
      <w:r w:rsidR="006C6C73" w:rsidRPr="00933967">
        <w:t xml:space="preserve"> и осуществления поездки</w:t>
      </w:r>
      <w:r w:rsidR="00271BD5" w:rsidRPr="00933967">
        <w:t>.</w:t>
      </w:r>
    </w:p>
    <w:p w14:paraId="3FF7308C" w14:textId="5E04C38D" w:rsidR="00DD33D9" w:rsidRPr="00933967" w:rsidRDefault="006C6C73" w:rsidP="00370DC3">
      <w:pPr>
        <w:pStyle w:val="ac"/>
        <w:ind w:left="0" w:right="-1"/>
        <w:jc w:val="both"/>
      </w:pPr>
      <w:r w:rsidRPr="00933967">
        <w:t>3.5</w:t>
      </w:r>
      <w:r w:rsidR="00A61041" w:rsidRPr="00933967">
        <w:t>.</w:t>
      </w:r>
      <w:r w:rsidR="00A56A6E" w:rsidRPr="00933967">
        <w:t xml:space="preserve"> </w:t>
      </w:r>
      <w:r w:rsidR="00EF12B0" w:rsidRPr="00933967">
        <w:t xml:space="preserve">Количество </w:t>
      </w:r>
      <w:proofErr w:type="spellStart"/>
      <w:r w:rsidR="00EF12B0" w:rsidRPr="00933967">
        <w:t>тэфиков</w:t>
      </w:r>
      <w:proofErr w:type="spellEnd"/>
      <w:r w:rsidR="00173E0C" w:rsidRPr="00933967">
        <w:t xml:space="preserve">, предоставляемых </w:t>
      </w:r>
      <w:r w:rsidR="00362EE1">
        <w:t>участникам</w:t>
      </w:r>
      <w:r w:rsidR="00173E0C" w:rsidRPr="00933967">
        <w:t xml:space="preserve">, после осуществления действий, указанных </w:t>
      </w:r>
      <w:proofErr w:type="gramStart"/>
      <w:r w:rsidR="00173E0C" w:rsidRPr="00933967">
        <w:t>в</w:t>
      </w:r>
      <w:proofErr w:type="gramEnd"/>
      <w:r w:rsidR="00173E0C" w:rsidRPr="00933967">
        <w:t xml:space="preserve"> </w:t>
      </w:r>
      <w:r w:rsidR="00362EE1">
        <w:t>раздела</w:t>
      </w:r>
      <w:r w:rsidR="00173E0C" w:rsidRPr="00933967">
        <w:t xml:space="preserve"> 3 Настоящих правил:</w:t>
      </w:r>
    </w:p>
    <w:p w14:paraId="090E4ED1" w14:textId="4C1A1FBA" w:rsidR="00173E0C" w:rsidRPr="00933967" w:rsidRDefault="00743889" w:rsidP="00370DC3">
      <w:pPr>
        <w:pStyle w:val="ac"/>
        <w:numPr>
          <w:ilvl w:val="0"/>
          <w:numId w:val="3"/>
        </w:numPr>
        <w:ind w:right="-1"/>
        <w:jc w:val="both"/>
      </w:pPr>
      <w:r w:rsidRPr="00933967">
        <w:t>Приглашающий поль</w:t>
      </w:r>
      <w:r w:rsidR="00EF12B0" w:rsidRPr="00933967">
        <w:t>зователь получает</w:t>
      </w:r>
      <w:r w:rsidR="00EF3F43" w:rsidRPr="00933967">
        <w:t xml:space="preserve"> </w:t>
      </w:r>
      <w:proofErr w:type="spellStart"/>
      <w:r w:rsidR="00EF3F43" w:rsidRPr="00933967">
        <w:t>тэфики</w:t>
      </w:r>
      <w:proofErr w:type="spellEnd"/>
      <w:r w:rsidR="00EF3F43" w:rsidRPr="00933967">
        <w:t xml:space="preserve">, </w:t>
      </w:r>
      <w:r w:rsidR="00EF3F43" w:rsidRPr="00933967">
        <w:rPr>
          <w:b/>
        </w:rPr>
        <w:t>в размере</w:t>
      </w:r>
      <w:r w:rsidR="00EF12B0" w:rsidRPr="00933967">
        <w:rPr>
          <w:b/>
        </w:rPr>
        <w:t xml:space="preserve"> </w:t>
      </w:r>
      <w:r w:rsidR="00C650AE">
        <w:rPr>
          <w:b/>
        </w:rPr>
        <w:t>1</w:t>
      </w:r>
      <w:r w:rsidR="005F25EB" w:rsidRPr="00933967">
        <w:rPr>
          <w:b/>
        </w:rPr>
        <w:t xml:space="preserve"> %</w:t>
      </w:r>
      <w:r w:rsidR="00EF3F43" w:rsidRPr="00933967">
        <w:rPr>
          <w:b/>
        </w:rPr>
        <w:t xml:space="preserve"> (</w:t>
      </w:r>
      <w:r w:rsidR="00C650AE">
        <w:rPr>
          <w:b/>
        </w:rPr>
        <w:t>одного</w:t>
      </w:r>
      <w:r w:rsidR="00EF3F43" w:rsidRPr="00933967">
        <w:rPr>
          <w:b/>
        </w:rPr>
        <w:t>)</w:t>
      </w:r>
      <w:r w:rsidR="002151F9">
        <w:rPr>
          <w:b/>
        </w:rPr>
        <w:t xml:space="preserve"> </w:t>
      </w:r>
      <w:r w:rsidR="00C650AE">
        <w:rPr>
          <w:b/>
        </w:rPr>
        <w:t>процента</w:t>
      </w:r>
      <w:r w:rsidR="00EF3F43" w:rsidRPr="00933967">
        <w:rPr>
          <w:b/>
        </w:rPr>
        <w:t xml:space="preserve"> </w:t>
      </w:r>
      <w:r w:rsidR="00EF3F43" w:rsidRPr="00933967">
        <w:t>от стоимости заказа,</w:t>
      </w:r>
      <w:r w:rsidRPr="00933967">
        <w:t xml:space="preserve"> з</w:t>
      </w:r>
      <w:r w:rsidR="00FF3E04">
        <w:t>а каждую</w:t>
      </w:r>
      <w:r w:rsidRPr="00933967">
        <w:t xml:space="preserve"> поездку Приглашенного пользователя.</w:t>
      </w:r>
      <w:bookmarkStart w:id="0" w:name="_GoBack"/>
      <w:bookmarkEnd w:id="0"/>
      <w:r w:rsidR="002D1A78">
        <w:t xml:space="preserve"> В случае деактивации клубного номера Приглашенным пользователям, начисления </w:t>
      </w:r>
      <w:proofErr w:type="spellStart"/>
      <w:r w:rsidR="002D1A78">
        <w:t>тэфиков</w:t>
      </w:r>
      <w:proofErr w:type="spellEnd"/>
      <w:r w:rsidR="002D1A78">
        <w:t xml:space="preserve"> Приглашающему пользователю не производится.</w:t>
      </w:r>
    </w:p>
    <w:p w14:paraId="04F2673E" w14:textId="592F0688" w:rsidR="00A46D8D" w:rsidRPr="00933967" w:rsidRDefault="00743889" w:rsidP="00A46D8D">
      <w:pPr>
        <w:pStyle w:val="ac"/>
        <w:numPr>
          <w:ilvl w:val="0"/>
          <w:numId w:val="3"/>
        </w:numPr>
        <w:ind w:right="-1"/>
        <w:jc w:val="both"/>
      </w:pPr>
      <w:r w:rsidRPr="00933967">
        <w:t>Приглашенный пол</w:t>
      </w:r>
      <w:r w:rsidR="00EF12B0" w:rsidRPr="00933967">
        <w:t xml:space="preserve">ьзователь получает </w:t>
      </w:r>
      <w:r w:rsidR="00EF3F43" w:rsidRPr="00933967">
        <w:rPr>
          <w:b/>
        </w:rPr>
        <w:t>100</w:t>
      </w:r>
      <w:r w:rsidR="00EF12B0" w:rsidRPr="00933967">
        <w:rPr>
          <w:b/>
        </w:rPr>
        <w:t xml:space="preserve"> </w:t>
      </w:r>
      <w:proofErr w:type="spellStart"/>
      <w:r w:rsidR="00EF12B0" w:rsidRPr="00933967">
        <w:rPr>
          <w:b/>
        </w:rPr>
        <w:t>тэфиков</w:t>
      </w:r>
      <w:proofErr w:type="spellEnd"/>
      <w:r w:rsidRPr="00933967">
        <w:t xml:space="preserve"> за активацию</w:t>
      </w:r>
      <w:r w:rsidR="006C6C73" w:rsidRPr="00933967">
        <w:t xml:space="preserve"> первого </w:t>
      </w:r>
      <w:r w:rsidR="008A2F06" w:rsidRPr="00933967">
        <w:t>клубного номера</w:t>
      </w:r>
      <w:r w:rsidR="00B70D8F">
        <w:t>, но</w:t>
      </w:r>
      <w:r w:rsidR="00EE36B7" w:rsidRPr="00933967">
        <w:t xml:space="preserve"> не более чем 1 (один) раз</w:t>
      </w:r>
      <w:r w:rsidRPr="00933967">
        <w:t>.</w:t>
      </w:r>
      <w:r w:rsidR="00A87556" w:rsidRPr="00933967">
        <w:t xml:space="preserve"> При этом </w:t>
      </w:r>
      <w:proofErr w:type="spellStart"/>
      <w:r w:rsidR="00A87556" w:rsidRPr="00933967">
        <w:t>тэфики</w:t>
      </w:r>
      <w:proofErr w:type="spellEnd"/>
      <w:r w:rsidR="00A87556" w:rsidRPr="00933967">
        <w:t xml:space="preserve"> могут быть предоставлены Приглашенному пользователю только в том случае, если Приглашенный пользователь является новым пользователем мобильного приложения «</w:t>
      </w:r>
      <w:proofErr w:type="spellStart"/>
      <w:r w:rsidR="00A87556" w:rsidRPr="00933967">
        <w:t>Таксовичкоф</w:t>
      </w:r>
      <w:proofErr w:type="spellEnd"/>
      <w:r w:rsidR="00A87556" w:rsidRPr="00933967">
        <w:t>», т.е. при условии, что номер его телефона, мобильного устройства и банковской карты ранее не были зарегистрированы в системе «</w:t>
      </w:r>
      <w:proofErr w:type="spellStart"/>
      <w:r w:rsidR="00A87556" w:rsidRPr="00933967">
        <w:t>Таксовичкоф</w:t>
      </w:r>
      <w:proofErr w:type="spellEnd"/>
      <w:r w:rsidR="00A87556" w:rsidRPr="00933967">
        <w:t>»</w:t>
      </w:r>
      <w:r w:rsidR="00FF3E04">
        <w:t xml:space="preserve"> или 3 месяца и более не пользовался услугами «</w:t>
      </w:r>
      <w:proofErr w:type="spellStart"/>
      <w:r w:rsidR="00FF3E04">
        <w:t>Таксовичкоф</w:t>
      </w:r>
      <w:proofErr w:type="spellEnd"/>
      <w:r w:rsidR="00FF3E04">
        <w:t>»</w:t>
      </w:r>
      <w:r w:rsidR="00A87556" w:rsidRPr="00933967">
        <w:t>.</w:t>
      </w:r>
    </w:p>
    <w:p w14:paraId="626F7BA8" w14:textId="77777777" w:rsidR="00A46D8D" w:rsidRPr="00933967" w:rsidRDefault="00DD33D9" w:rsidP="00370DC3">
      <w:pPr>
        <w:pStyle w:val="ac"/>
        <w:ind w:left="0" w:right="-1"/>
        <w:jc w:val="both"/>
      </w:pPr>
      <w:r w:rsidRPr="00933967">
        <w:t>3.</w:t>
      </w:r>
      <w:r w:rsidR="006C6C73" w:rsidRPr="00933967">
        <w:t>6</w:t>
      </w:r>
      <w:r w:rsidR="00950F2E" w:rsidRPr="00933967">
        <w:t xml:space="preserve">. </w:t>
      </w:r>
      <w:r w:rsidR="00A46D8D" w:rsidRPr="00933967">
        <w:t xml:space="preserve">Зачисление </w:t>
      </w:r>
      <w:proofErr w:type="spellStart"/>
      <w:r w:rsidR="00A46D8D" w:rsidRPr="00933967">
        <w:t>тэфиков</w:t>
      </w:r>
      <w:proofErr w:type="spellEnd"/>
      <w:r w:rsidR="00A46D8D" w:rsidRPr="00933967">
        <w:t xml:space="preserve"> на личный счет участника осуществляется в течение 5 (пяти) минут после совершения действий являющихся основанием для получения </w:t>
      </w:r>
      <w:proofErr w:type="spellStart"/>
      <w:r w:rsidR="00A46D8D" w:rsidRPr="00933967">
        <w:t>тэфиков</w:t>
      </w:r>
      <w:proofErr w:type="spellEnd"/>
      <w:r w:rsidR="00A46D8D" w:rsidRPr="00933967">
        <w:t>.</w:t>
      </w:r>
    </w:p>
    <w:p w14:paraId="69E7B678" w14:textId="3CE6263B" w:rsidR="00A46D8D" w:rsidRPr="00933967" w:rsidRDefault="007F31FB" w:rsidP="00370DC3">
      <w:pPr>
        <w:pStyle w:val="ac"/>
        <w:ind w:left="0" w:right="-1"/>
        <w:jc w:val="both"/>
      </w:pPr>
      <w:r>
        <w:t>3.7</w:t>
      </w:r>
      <w:r w:rsidR="00A46D8D" w:rsidRPr="00933967">
        <w:t>. Участник не вправе требовать выплаты вознаграждения в ден</w:t>
      </w:r>
      <w:r w:rsidR="00054559">
        <w:t>ежном эквиваленте или ином виде</w:t>
      </w:r>
      <w:r w:rsidR="00A46D8D" w:rsidRPr="00933967">
        <w:t>.</w:t>
      </w:r>
    </w:p>
    <w:p w14:paraId="794FFCA5" w14:textId="04F7D898" w:rsidR="00950F2E" w:rsidRPr="00933967" w:rsidRDefault="007F31FB" w:rsidP="00370DC3">
      <w:pPr>
        <w:pStyle w:val="ac"/>
        <w:ind w:left="0" w:right="-1"/>
        <w:jc w:val="both"/>
      </w:pPr>
      <w:r>
        <w:t>3.8</w:t>
      </w:r>
      <w:r w:rsidR="00A46D8D" w:rsidRPr="00933967">
        <w:t xml:space="preserve">. </w:t>
      </w:r>
      <w:r w:rsidR="00B802AA" w:rsidRPr="00933967">
        <w:t>Участник акции</w:t>
      </w:r>
      <w:r w:rsidR="00950F2E" w:rsidRPr="00933967">
        <w:t xml:space="preserve"> </w:t>
      </w:r>
      <w:r w:rsidR="00381AC2" w:rsidRPr="00933967">
        <w:t xml:space="preserve">при </w:t>
      </w:r>
      <w:r w:rsidR="00B802AA" w:rsidRPr="00933967">
        <w:t xml:space="preserve">оплате </w:t>
      </w:r>
      <w:r w:rsidR="000E6EC0" w:rsidRPr="00933967">
        <w:t>Услуг,</w:t>
      </w:r>
      <w:r w:rsidR="00B802AA" w:rsidRPr="00933967">
        <w:t xml:space="preserve"> в период действ</w:t>
      </w:r>
      <w:r w:rsidR="008A2F06" w:rsidRPr="00933967">
        <w:t xml:space="preserve">ия </w:t>
      </w:r>
      <w:r w:rsidR="007A625B">
        <w:t>а</w:t>
      </w:r>
      <w:r w:rsidR="0094312D">
        <w:t>кции, может обменять</w:t>
      </w:r>
      <w:r w:rsidR="008A2F06" w:rsidRPr="00933967">
        <w:t xml:space="preserve"> до </w:t>
      </w:r>
      <w:r w:rsidR="00EF3F43" w:rsidRPr="00933967">
        <w:rPr>
          <w:b/>
        </w:rPr>
        <w:t xml:space="preserve">100 </w:t>
      </w:r>
      <w:r w:rsidR="008A2F06" w:rsidRPr="00933967">
        <w:rPr>
          <w:b/>
        </w:rPr>
        <w:t>(</w:t>
      </w:r>
      <w:r w:rsidR="00EF3F43" w:rsidRPr="00933967">
        <w:rPr>
          <w:b/>
        </w:rPr>
        <w:t>ста</w:t>
      </w:r>
      <w:r w:rsidR="00B802AA" w:rsidRPr="00933967">
        <w:rPr>
          <w:b/>
        </w:rPr>
        <w:t>) %</w:t>
      </w:r>
      <w:r w:rsidR="00B802AA" w:rsidRPr="00933967">
        <w:t xml:space="preserve"> стоимости </w:t>
      </w:r>
      <w:r w:rsidR="000E6EC0" w:rsidRPr="00933967">
        <w:t>Услуг</w:t>
      </w:r>
      <w:r w:rsidR="00B802AA" w:rsidRPr="00933967">
        <w:t xml:space="preserve"> начисленными </w:t>
      </w:r>
      <w:proofErr w:type="spellStart"/>
      <w:r w:rsidR="008A2F06" w:rsidRPr="00933967">
        <w:t>тэфиками</w:t>
      </w:r>
      <w:proofErr w:type="spellEnd"/>
      <w:r w:rsidR="00B802AA" w:rsidRPr="00933967">
        <w:t xml:space="preserve">. </w:t>
      </w:r>
      <w:r w:rsidR="00933967" w:rsidRPr="00933967">
        <w:t xml:space="preserve"> Для этого при оформлении заказа Услуги, по средствам </w:t>
      </w:r>
      <w:r w:rsidR="000F3C94">
        <w:t>п</w:t>
      </w:r>
      <w:r w:rsidR="00933967" w:rsidRPr="00933967">
        <w:t>риложения «</w:t>
      </w:r>
      <w:proofErr w:type="spellStart"/>
      <w:r w:rsidR="00933967" w:rsidRPr="00933967">
        <w:t>Таксовичкоф</w:t>
      </w:r>
      <w:proofErr w:type="spellEnd"/>
      <w:r w:rsidR="00933967" w:rsidRPr="00933967">
        <w:t>», участник должен указать, что оплата Услуги будет осуществлена с личного счета.</w:t>
      </w:r>
    </w:p>
    <w:p w14:paraId="0C9C4B18" w14:textId="38822098" w:rsidR="00743889" w:rsidRPr="00933967" w:rsidRDefault="007F31FB" w:rsidP="00370DC3">
      <w:pPr>
        <w:pStyle w:val="ac"/>
        <w:ind w:left="0" w:right="-1"/>
        <w:jc w:val="both"/>
      </w:pPr>
      <w:r>
        <w:t>3.9</w:t>
      </w:r>
      <w:r w:rsidR="00743889" w:rsidRPr="00933967">
        <w:t xml:space="preserve">. </w:t>
      </w:r>
      <w:r w:rsidR="000B768F" w:rsidRPr="00933967">
        <w:t>Максим</w:t>
      </w:r>
      <w:r w:rsidR="008A2F06" w:rsidRPr="00933967">
        <w:t xml:space="preserve">ально количество </w:t>
      </w:r>
      <w:proofErr w:type="spellStart"/>
      <w:r w:rsidR="008A2F06" w:rsidRPr="00933967">
        <w:t>тэфиков</w:t>
      </w:r>
      <w:proofErr w:type="spellEnd"/>
      <w:r w:rsidR="000B768F" w:rsidRPr="00933967">
        <w:t>, которое может быть предоставлено Пр</w:t>
      </w:r>
      <w:r w:rsidR="00BB71CD" w:rsidRPr="00933967">
        <w:t>иглашающему</w:t>
      </w:r>
      <w:r w:rsidR="000B768F" w:rsidRPr="00933967">
        <w:t xml:space="preserve"> пользователю – </w:t>
      </w:r>
      <w:r w:rsidR="00EF3F43" w:rsidRPr="00933967">
        <w:rPr>
          <w:b/>
        </w:rPr>
        <w:t xml:space="preserve">1000 </w:t>
      </w:r>
      <w:proofErr w:type="spellStart"/>
      <w:r w:rsidR="00EF3F43" w:rsidRPr="00933967">
        <w:rPr>
          <w:b/>
        </w:rPr>
        <w:t>тэфиков</w:t>
      </w:r>
      <w:proofErr w:type="spellEnd"/>
      <w:r w:rsidR="000B768F" w:rsidRPr="00933967">
        <w:t xml:space="preserve"> (эквивалент </w:t>
      </w:r>
      <w:r w:rsidR="00EF3F43" w:rsidRPr="00933967">
        <w:t>одна тысяча</w:t>
      </w:r>
      <w:r w:rsidR="000B768F" w:rsidRPr="00933967">
        <w:t xml:space="preserve"> рублей)</w:t>
      </w:r>
      <w:r w:rsidR="00BB71CD" w:rsidRPr="00933967">
        <w:t xml:space="preserve"> в сутки</w:t>
      </w:r>
      <w:r w:rsidR="000B768F" w:rsidRPr="00933967">
        <w:t>.</w:t>
      </w:r>
    </w:p>
    <w:p w14:paraId="62F982A7" w14:textId="4CEBE8D3" w:rsidR="000B768F" w:rsidRPr="00933967" w:rsidRDefault="007F31FB" w:rsidP="00370DC3">
      <w:pPr>
        <w:pStyle w:val="ac"/>
        <w:ind w:left="0" w:right="-1"/>
        <w:jc w:val="both"/>
      </w:pPr>
      <w:r>
        <w:t>3.10</w:t>
      </w:r>
      <w:r w:rsidR="000B768F" w:rsidRPr="00933967">
        <w:t xml:space="preserve">. Если </w:t>
      </w:r>
      <w:r w:rsidR="00A51284">
        <w:t>баланс личного счета Пользователя, ниже стоимости фактически оказанной Услуги</w:t>
      </w:r>
      <w:r w:rsidR="000B768F" w:rsidRPr="00933967">
        <w:t xml:space="preserve">, </w:t>
      </w:r>
      <w:r w:rsidR="000F3C94">
        <w:t>участник</w:t>
      </w:r>
      <w:r w:rsidR="000B768F" w:rsidRPr="00933967">
        <w:t xml:space="preserve"> обязан оплатить разницу наличными денежными средствами или с использованием банковской карты</w:t>
      </w:r>
      <w:r w:rsidR="0063380B" w:rsidRPr="00933967">
        <w:t>, либо ин</w:t>
      </w:r>
      <w:r w:rsidR="00A51DBD" w:rsidRPr="00933967">
        <w:t xml:space="preserve">ыми электронными </w:t>
      </w:r>
      <w:r w:rsidR="0063380B" w:rsidRPr="00933967">
        <w:t>средствами</w:t>
      </w:r>
      <w:r w:rsidR="00C70FBA" w:rsidRPr="00933967">
        <w:t xml:space="preserve">  </w:t>
      </w:r>
      <w:r w:rsidR="00737DA2">
        <w:t>платежа, если такой способ оплаты предусмотрен офертой Услуги</w:t>
      </w:r>
      <w:r w:rsidR="000B768F" w:rsidRPr="00933967">
        <w:t>.</w:t>
      </w:r>
    </w:p>
    <w:p w14:paraId="0079999A" w14:textId="572ACF20" w:rsidR="00933967" w:rsidRPr="00933967" w:rsidRDefault="00933967" w:rsidP="00370DC3">
      <w:pPr>
        <w:pStyle w:val="ac"/>
        <w:ind w:left="0" w:right="-1"/>
        <w:jc w:val="both"/>
      </w:pPr>
      <w:r>
        <w:t>3.</w:t>
      </w:r>
      <w:r w:rsidR="007F31FB">
        <w:t>11</w:t>
      </w:r>
      <w:r>
        <w:t xml:space="preserve">. </w:t>
      </w:r>
      <w:r w:rsidRPr="00933967">
        <w:t xml:space="preserve">Организатор при начислении вознаграждения не является по отношению к Участникам налоговым агентом. Согласно п. 28 ст. 217 Налогового Кодекса РФ не облагаются НДФЛ доходы, не превышающие 4000 рублей, полученные за налоговый период от организаций, в </w:t>
      </w:r>
      <w:proofErr w:type="spellStart"/>
      <w:r w:rsidRPr="00933967">
        <w:t>т.ч</w:t>
      </w:r>
      <w:proofErr w:type="spellEnd"/>
      <w:r w:rsidRPr="00933967">
        <w:t xml:space="preserve">., в виде </w:t>
      </w:r>
      <w:r w:rsidRPr="00933967">
        <w:lastRenderedPageBreak/>
        <w:t>подарков, распределения призов в проводимых конкурсах, играх и других мероприятиях в целях рекламы товаров (работ, услуг).</w:t>
      </w:r>
    </w:p>
    <w:p w14:paraId="54064C76" w14:textId="77777777" w:rsidR="00FD666E" w:rsidRPr="00933967" w:rsidRDefault="00FD666E" w:rsidP="00370DC3">
      <w:pPr>
        <w:pStyle w:val="ac"/>
        <w:ind w:left="0" w:right="-1"/>
        <w:jc w:val="both"/>
      </w:pPr>
    </w:p>
    <w:p w14:paraId="10B02875" w14:textId="77777777" w:rsidR="00FD666E" w:rsidRPr="00933967" w:rsidRDefault="00FD666E" w:rsidP="00370DC3">
      <w:pPr>
        <w:pStyle w:val="ac"/>
        <w:ind w:left="0" w:right="-1"/>
        <w:jc w:val="both"/>
        <w:rPr>
          <w:b/>
        </w:rPr>
      </w:pPr>
      <w:r w:rsidRPr="00933967">
        <w:rPr>
          <w:b/>
        </w:rPr>
        <w:t>4. Прочие условия</w:t>
      </w:r>
    </w:p>
    <w:p w14:paraId="510CCA6C" w14:textId="4348096A" w:rsidR="00950F2E" w:rsidRPr="00933967" w:rsidRDefault="00950F2E" w:rsidP="00370DC3">
      <w:pPr>
        <w:pStyle w:val="ac"/>
        <w:ind w:left="0" w:right="-1"/>
        <w:jc w:val="both"/>
      </w:pPr>
      <w:r w:rsidRPr="00933967">
        <w:t>4.</w:t>
      </w:r>
      <w:r w:rsidR="00B802AA" w:rsidRPr="00933967">
        <w:t>1</w:t>
      </w:r>
      <w:r w:rsidRPr="00933967">
        <w:t xml:space="preserve">. </w:t>
      </w:r>
      <w:r w:rsidR="008575EF" w:rsidRPr="00933967">
        <w:t xml:space="preserve">Настоящие правила </w:t>
      </w:r>
      <w:r w:rsidR="00D82D5D">
        <w:t>а</w:t>
      </w:r>
      <w:r w:rsidR="008575EF" w:rsidRPr="00933967">
        <w:t xml:space="preserve">кции являются превалирующими по отношению к любой информации в отношении данной </w:t>
      </w:r>
      <w:r w:rsidR="00D82D5D">
        <w:t>а</w:t>
      </w:r>
      <w:r w:rsidR="008575EF" w:rsidRPr="00933967">
        <w:t>кции.</w:t>
      </w:r>
    </w:p>
    <w:p w14:paraId="72BE7ABB" w14:textId="00852A53" w:rsidR="008575EF" w:rsidRPr="00933967" w:rsidRDefault="008575EF" w:rsidP="00370DC3">
      <w:pPr>
        <w:pStyle w:val="ac"/>
        <w:ind w:left="0" w:right="-1"/>
        <w:jc w:val="both"/>
        <w:rPr>
          <w:b/>
        </w:rPr>
      </w:pPr>
      <w:r w:rsidRPr="00933967">
        <w:t xml:space="preserve">4.3. Настоящие правила </w:t>
      </w:r>
      <w:r w:rsidR="00D82D5D">
        <w:t>а</w:t>
      </w:r>
      <w:r w:rsidRPr="00933967">
        <w:t xml:space="preserve">кции публикуются </w:t>
      </w:r>
      <w:r w:rsidR="000F3C94">
        <w:t xml:space="preserve">в телекоммуникационной сети интернет </w:t>
      </w:r>
      <w:r w:rsidRPr="00933967">
        <w:t>на</w:t>
      </w:r>
      <w:r w:rsidR="007B31C1" w:rsidRPr="00933967">
        <w:t xml:space="preserve"> </w:t>
      </w:r>
      <w:r w:rsidR="000F3C94">
        <w:t xml:space="preserve">сайте </w:t>
      </w:r>
      <w:hyperlink r:id="rId11" w:history="1">
        <w:r w:rsidR="0078245E" w:rsidRPr="00933967">
          <w:rPr>
            <w:rStyle w:val="ad"/>
            <w:rFonts w:cs="Helvetica"/>
            <w:shd w:val="clear" w:color="auto" w:fill="F5F7F8"/>
          </w:rPr>
          <w:t>www.taxovichkof.ru</w:t>
        </w:r>
      </w:hyperlink>
      <w:r w:rsidRPr="00933967">
        <w:t>.</w:t>
      </w:r>
    </w:p>
    <w:p w14:paraId="10774E8C" w14:textId="720560BC" w:rsidR="00E366A8" w:rsidRPr="00933967" w:rsidRDefault="008575EF" w:rsidP="00370DC3">
      <w:pPr>
        <w:pStyle w:val="ac"/>
        <w:ind w:left="0" w:right="-1"/>
        <w:jc w:val="both"/>
      </w:pPr>
      <w:r w:rsidRPr="00933967">
        <w:t xml:space="preserve">4.4. </w:t>
      </w:r>
      <w:r w:rsidR="00933967" w:rsidRPr="00933967">
        <w:rPr>
          <w:rFonts w:cs="Times New Roman"/>
          <w:bCs/>
        </w:rPr>
        <w:t xml:space="preserve">Организатор в течение периода проведения акции вправе вносить изменения в настоящие правила. Информация о любых изменениях настоящих правил размещается на сайте </w:t>
      </w:r>
      <w:hyperlink r:id="rId12" w:history="1">
        <w:r w:rsidR="00933967" w:rsidRPr="00933967">
          <w:rPr>
            <w:rStyle w:val="ad"/>
            <w:lang w:val="en-US"/>
          </w:rPr>
          <w:t>www</w:t>
        </w:r>
        <w:r w:rsidR="00933967" w:rsidRPr="00933967">
          <w:rPr>
            <w:rStyle w:val="ad"/>
          </w:rPr>
          <w:t>.</w:t>
        </w:r>
        <w:proofErr w:type="spellStart"/>
        <w:r w:rsidR="00933967" w:rsidRPr="00933967">
          <w:rPr>
            <w:rStyle w:val="ad"/>
            <w:lang w:val="en-US"/>
          </w:rPr>
          <w:t>taxovichkof</w:t>
        </w:r>
        <w:proofErr w:type="spellEnd"/>
        <w:r w:rsidR="00933967" w:rsidRPr="00933967">
          <w:rPr>
            <w:rStyle w:val="ad"/>
          </w:rPr>
          <w:t>.</w:t>
        </w:r>
        <w:proofErr w:type="spellStart"/>
        <w:r w:rsidR="00933967" w:rsidRPr="00933967">
          <w:rPr>
            <w:rStyle w:val="ad"/>
            <w:lang w:val="en-US"/>
          </w:rPr>
          <w:t>ru</w:t>
        </w:r>
        <w:proofErr w:type="spellEnd"/>
      </w:hyperlink>
      <w:r w:rsidR="00933967" w:rsidRPr="00933967">
        <w:rPr>
          <w:rFonts w:cs="Times New Roman"/>
          <w:bCs/>
        </w:rPr>
        <w:t xml:space="preserve">. Организатор имеет право отменить, досрочно завершить </w:t>
      </w:r>
      <w:r w:rsidR="00D82D5D">
        <w:rPr>
          <w:rFonts w:cs="Times New Roman"/>
          <w:bCs/>
        </w:rPr>
        <w:t>а</w:t>
      </w:r>
      <w:r w:rsidR="00933967" w:rsidRPr="00933967">
        <w:rPr>
          <w:rFonts w:cs="Times New Roman"/>
          <w:bCs/>
        </w:rPr>
        <w:t xml:space="preserve">кцию по любым основаниям. При этом Организатор не несет ответственности за невозможность участника ознакомиться с измененными условиями </w:t>
      </w:r>
      <w:r w:rsidR="00D82D5D">
        <w:rPr>
          <w:rFonts w:cs="Times New Roman"/>
          <w:bCs/>
        </w:rPr>
        <w:t>а</w:t>
      </w:r>
      <w:r w:rsidR="00933967" w:rsidRPr="00933967">
        <w:rPr>
          <w:rFonts w:cs="Times New Roman"/>
          <w:bCs/>
        </w:rPr>
        <w:t>кции</w:t>
      </w:r>
      <w:r w:rsidR="000E6EC0" w:rsidRPr="00933967">
        <w:t>.</w:t>
      </w:r>
    </w:p>
    <w:p w14:paraId="4C0D1904" w14:textId="03C97C57" w:rsidR="00933967" w:rsidRDefault="00933967" w:rsidP="00370DC3">
      <w:pPr>
        <w:pStyle w:val="ac"/>
        <w:ind w:left="0" w:right="-1"/>
        <w:jc w:val="both"/>
      </w:pPr>
      <w:r>
        <w:t>4</w:t>
      </w:r>
      <w:r w:rsidRPr="00933967">
        <w:t xml:space="preserve">.5. Участник </w:t>
      </w:r>
      <w:r w:rsidR="00A51284">
        <w:t xml:space="preserve">выражает </w:t>
      </w:r>
      <w:r w:rsidRPr="00933967">
        <w:t xml:space="preserve">свое согласие на получение от Организатора либо уполномоченных третьих лиц информационных СМС-рассылок или иных сообщений с использованием средств электросвязи, связанных с проведением данной </w:t>
      </w:r>
      <w:r w:rsidR="00D82D5D">
        <w:t>а</w:t>
      </w:r>
      <w:r w:rsidRPr="00933967">
        <w:t>кции.</w:t>
      </w:r>
    </w:p>
    <w:p w14:paraId="14D76844" w14:textId="3EEAB363" w:rsidR="00D95C71" w:rsidRDefault="00D95C71" w:rsidP="00370DC3">
      <w:pPr>
        <w:pStyle w:val="ac"/>
        <w:ind w:left="0" w:right="-1"/>
        <w:jc w:val="both"/>
      </w:pPr>
      <w:r>
        <w:t>4.6. Для удобства пользователя, в Приложении условные единицы</w:t>
      </w:r>
      <w:r w:rsidR="0094312D">
        <w:t xml:space="preserve"> </w:t>
      </w:r>
      <w:proofErr w:type="spellStart"/>
      <w:r w:rsidR="0094312D">
        <w:t>т</w:t>
      </w:r>
      <w:r w:rsidR="00524421">
        <w:t>эфики</w:t>
      </w:r>
      <w:proofErr w:type="spellEnd"/>
      <w:r w:rsidR="00524421">
        <w:t xml:space="preserve">, </w:t>
      </w:r>
      <w:r w:rsidR="00F7523B">
        <w:t xml:space="preserve">отражаются </w:t>
      </w:r>
      <w:r w:rsidR="0094312D">
        <w:t xml:space="preserve">и </w:t>
      </w:r>
      <w:r w:rsidR="00F7523B">
        <w:t>именуются как рубли, при это</w:t>
      </w:r>
      <w:r w:rsidR="0094312D">
        <w:t>м действительно</w:t>
      </w:r>
      <w:r w:rsidR="00F7523B">
        <w:t xml:space="preserve"> конвертация </w:t>
      </w:r>
      <w:r w:rsidR="0094312D">
        <w:t xml:space="preserve">из </w:t>
      </w:r>
      <w:proofErr w:type="spellStart"/>
      <w:r w:rsidR="0094312D">
        <w:t>т</w:t>
      </w:r>
      <w:r w:rsidR="00F7523B">
        <w:t>эфиков</w:t>
      </w:r>
      <w:proofErr w:type="spellEnd"/>
      <w:r w:rsidR="00F7523B">
        <w:t xml:space="preserve"> в рубли, не производится.</w:t>
      </w:r>
    </w:p>
    <w:sectPr w:rsidR="00D9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549C38" w15:done="0"/>
  <w15:commentEx w15:paraId="26F9F9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45796" w14:textId="77777777" w:rsidR="004E70FF" w:rsidRDefault="004E70FF" w:rsidP="00841D10">
      <w:pPr>
        <w:spacing w:after="0" w:line="240" w:lineRule="auto"/>
      </w:pPr>
      <w:r>
        <w:separator/>
      </w:r>
    </w:p>
  </w:endnote>
  <w:endnote w:type="continuationSeparator" w:id="0">
    <w:p w14:paraId="6925EB6F" w14:textId="77777777" w:rsidR="004E70FF" w:rsidRDefault="004E70FF" w:rsidP="0084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99918" w14:textId="77777777" w:rsidR="004E70FF" w:rsidRDefault="004E70FF" w:rsidP="00841D10">
      <w:pPr>
        <w:spacing w:after="0" w:line="240" w:lineRule="auto"/>
      </w:pPr>
      <w:r>
        <w:separator/>
      </w:r>
    </w:p>
  </w:footnote>
  <w:footnote w:type="continuationSeparator" w:id="0">
    <w:p w14:paraId="75BECBA7" w14:textId="77777777" w:rsidR="004E70FF" w:rsidRDefault="004E70FF" w:rsidP="0084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76E"/>
    <w:multiLevelType w:val="hybridMultilevel"/>
    <w:tmpl w:val="587E4A9C"/>
    <w:lvl w:ilvl="0" w:tplc="0419000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5" w:hanging="360"/>
      </w:pPr>
      <w:rPr>
        <w:rFonts w:ascii="Wingdings" w:hAnsi="Wingdings" w:hint="default"/>
      </w:rPr>
    </w:lvl>
  </w:abstractNum>
  <w:abstractNum w:abstractNumId="1">
    <w:nsid w:val="2CC537AD"/>
    <w:multiLevelType w:val="hybridMultilevel"/>
    <w:tmpl w:val="33F00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0400D"/>
    <w:multiLevelType w:val="hybridMultilevel"/>
    <w:tmpl w:val="EDD4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73032"/>
    <w:multiLevelType w:val="hybridMultilevel"/>
    <w:tmpl w:val="625845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sa Isaeva">
    <w15:presenceInfo w15:providerId="None" w15:userId="Inessa Isa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AD"/>
    <w:rsid w:val="000001D0"/>
    <w:rsid w:val="00010468"/>
    <w:rsid w:val="000111F7"/>
    <w:rsid w:val="00047891"/>
    <w:rsid w:val="00054559"/>
    <w:rsid w:val="00067868"/>
    <w:rsid w:val="000B768F"/>
    <w:rsid w:val="000E6EC0"/>
    <w:rsid w:val="000F3C94"/>
    <w:rsid w:val="00140E27"/>
    <w:rsid w:val="00157892"/>
    <w:rsid w:val="00173E0C"/>
    <w:rsid w:val="00177E28"/>
    <w:rsid w:val="002151F9"/>
    <w:rsid w:val="00234566"/>
    <w:rsid w:val="00271BD5"/>
    <w:rsid w:val="00276C65"/>
    <w:rsid w:val="002A44D8"/>
    <w:rsid w:val="002B7A17"/>
    <w:rsid w:val="002D1A78"/>
    <w:rsid w:val="002D2EA4"/>
    <w:rsid w:val="002E1579"/>
    <w:rsid w:val="00327255"/>
    <w:rsid w:val="00362EE1"/>
    <w:rsid w:val="00370DC3"/>
    <w:rsid w:val="0037699A"/>
    <w:rsid w:val="00381AC2"/>
    <w:rsid w:val="003C2C88"/>
    <w:rsid w:val="003E2F4B"/>
    <w:rsid w:val="003E4AAB"/>
    <w:rsid w:val="003E77AB"/>
    <w:rsid w:val="004041FE"/>
    <w:rsid w:val="004150AA"/>
    <w:rsid w:val="00447C13"/>
    <w:rsid w:val="0046652F"/>
    <w:rsid w:val="004C155F"/>
    <w:rsid w:val="004D3CC8"/>
    <w:rsid w:val="004E34C9"/>
    <w:rsid w:val="004E70FF"/>
    <w:rsid w:val="004F56EF"/>
    <w:rsid w:val="004F7812"/>
    <w:rsid w:val="00524421"/>
    <w:rsid w:val="005506C4"/>
    <w:rsid w:val="00563587"/>
    <w:rsid w:val="00585115"/>
    <w:rsid w:val="005C6F1A"/>
    <w:rsid w:val="005E284B"/>
    <w:rsid w:val="005E2D67"/>
    <w:rsid w:val="005F25EB"/>
    <w:rsid w:val="00615E72"/>
    <w:rsid w:val="0063380B"/>
    <w:rsid w:val="00664862"/>
    <w:rsid w:val="006674C6"/>
    <w:rsid w:val="00672C64"/>
    <w:rsid w:val="006A3D84"/>
    <w:rsid w:val="006A3E77"/>
    <w:rsid w:val="006B1B74"/>
    <w:rsid w:val="006C3E41"/>
    <w:rsid w:val="006C6C73"/>
    <w:rsid w:val="006E1BFB"/>
    <w:rsid w:val="006E552C"/>
    <w:rsid w:val="006F3B83"/>
    <w:rsid w:val="00730CAA"/>
    <w:rsid w:val="00737DA2"/>
    <w:rsid w:val="00742837"/>
    <w:rsid w:val="00743889"/>
    <w:rsid w:val="007547BF"/>
    <w:rsid w:val="0078245E"/>
    <w:rsid w:val="007A625B"/>
    <w:rsid w:val="007B0F64"/>
    <w:rsid w:val="007B31C1"/>
    <w:rsid w:val="007B40C5"/>
    <w:rsid w:val="007B476E"/>
    <w:rsid w:val="007C15AD"/>
    <w:rsid w:val="007D68E0"/>
    <w:rsid w:val="007F0358"/>
    <w:rsid w:val="007F31FB"/>
    <w:rsid w:val="00802F03"/>
    <w:rsid w:val="00807808"/>
    <w:rsid w:val="00824615"/>
    <w:rsid w:val="00833FD8"/>
    <w:rsid w:val="00841D10"/>
    <w:rsid w:val="00843601"/>
    <w:rsid w:val="00850DF9"/>
    <w:rsid w:val="00853801"/>
    <w:rsid w:val="008575EF"/>
    <w:rsid w:val="00863E16"/>
    <w:rsid w:val="00894AB3"/>
    <w:rsid w:val="008A2F06"/>
    <w:rsid w:val="008B5D02"/>
    <w:rsid w:val="008D0001"/>
    <w:rsid w:val="008D2A91"/>
    <w:rsid w:val="0090189F"/>
    <w:rsid w:val="00914F5E"/>
    <w:rsid w:val="00924D6E"/>
    <w:rsid w:val="00933967"/>
    <w:rsid w:val="0094312D"/>
    <w:rsid w:val="00950F2E"/>
    <w:rsid w:val="00975496"/>
    <w:rsid w:val="00990056"/>
    <w:rsid w:val="009A5312"/>
    <w:rsid w:val="009E27C3"/>
    <w:rsid w:val="009F7008"/>
    <w:rsid w:val="00A12A52"/>
    <w:rsid w:val="00A44174"/>
    <w:rsid w:val="00A46D8D"/>
    <w:rsid w:val="00A51284"/>
    <w:rsid w:val="00A51DBD"/>
    <w:rsid w:val="00A56A6E"/>
    <w:rsid w:val="00A61041"/>
    <w:rsid w:val="00A87556"/>
    <w:rsid w:val="00A96168"/>
    <w:rsid w:val="00AB4796"/>
    <w:rsid w:val="00AB7695"/>
    <w:rsid w:val="00AD3201"/>
    <w:rsid w:val="00AD7992"/>
    <w:rsid w:val="00AE1150"/>
    <w:rsid w:val="00AE32A3"/>
    <w:rsid w:val="00B265DC"/>
    <w:rsid w:val="00B5114F"/>
    <w:rsid w:val="00B70D8F"/>
    <w:rsid w:val="00B75DB2"/>
    <w:rsid w:val="00B802AA"/>
    <w:rsid w:val="00B829F1"/>
    <w:rsid w:val="00B82B3D"/>
    <w:rsid w:val="00BB71CD"/>
    <w:rsid w:val="00BC026C"/>
    <w:rsid w:val="00BE48FC"/>
    <w:rsid w:val="00BF1F89"/>
    <w:rsid w:val="00C5355F"/>
    <w:rsid w:val="00C650AE"/>
    <w:rsid w:val="00C70FBA"/>
    <w:rsid w:val="00C76453"/>
    <w:rsid w:val="00C824B0"/>
    <w:rsid w:val="00CB46AC"/>
    <w:rsid w:val="00CC1BD1"/>
    <w:rsid w:val="00D00DD0"/>
    <w:rsid w:val="00D06830"/>
    <w:rsid w:val="00D10ECD"/>
    <w:rsid w:val="00D144DC"/>
    <w:rsid w:val="00D508B1"/>
    <w:rsid w:val="00D82D5D"/>
    <w:rsid w:val="00D95C71"/>
    <w:rsid w:val="00DD33D9"/>
    <w:rsid w:val="00DE74B5"/>
    <w:rsid w:val="00DF61FA"/>
    <w:rsid w:val="00E07FE0"/>
    <w:rsid w:val="00E16E86"/>
    <w:rsid w:val="00E16E98"/>
    <w:rsid w:val="00E34B15"/>
    <w:rsid w:val="00E366A8"/>
    <w:rsid w:val="00E902E3"/>
    <w:rsid w:val="00EA46B6"/>
    <w:rsid w:val="00EE36B7"/>
    <w:rsid w:val="00EF12B0"/>
    <w:rsid w:val="00EF3F43"/>
    <w:rsid w:val="00EF5045"/>
    <w:rsid w:val="00EF6E24"/>
    <w:rsid w:val="00F017F5"/>
    <w:rsid w:val="00F13142"/>
    <w:rsid w:val="00F37C54"/>
    <w:rsid w:val="00F611BA"/>
    <w:rsid w:val="00F7523B"/>
    <w:rsid w:val="00FA3CF0"/>
    <w:rsid w:val="00FB16B7"/>
    <w:rsid w:val="00FD666E"/>
    <w:rsid w:val="00FF1647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D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D10"/>
  </w:style>
  <w:style w:type="paragraph" w:styleId="a5">
    <w:name w:val="footer"/>
    <w:basedOn w:val="a"/>
    <w:link w:val="a6"/>
    <w:uiPriority w:val="99"/>
    <w:unhideWhenUsed/>
    <w:rsid w:val="0084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D10"/>
  </w:style>
  <w:style w:type="paragraph" w:styleId="a7">
    <w:name w:val="Balloon Text"/>
    <w:basedOn w:val="a"/>
    <w:link w:val="a8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D10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841D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41D10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276C65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276C6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0189F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16E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6E9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6E9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6E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6E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D10"/>
  </w:style>
  <w:style w:type="paragraph" w:styleId="a5">
    <w:name w:val="footer"/>
    <w:basedOn w:val="a"/>
    <w:link w:val="a6"/>
    <w:uiPriority w:val="99"/>
    <w:unhideWhenUsed/>
    <w:rsid w:val="0084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D10"/>
  </w:style>
  <w:style w:type="paragraph" w:styleId="a7">
    <w:name w:val="Balloon Text"/>
    <w:basedOn w:val="a"/>
    <w:link w:val="a8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D10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841D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41D10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276C65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276C6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0189F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16E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6E9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6E9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6E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6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xovichkof.ru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xovichkof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pp.taxovichko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xovichko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0D37-2DFA-451F-A3B6-96BD7A12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 Kozhar</dc:creator>
  <cp:lastModifiedBy>Игорь Самченко</cp:lastModifiedBy>
  <cp:revision>4</cp:revision>
  <cp:lastPrinted>2017-04-18T16:37:00Z</cp:lastPrinted>
  <dcterms:created xsi:type="dcterms:W3CDTF">2017-12-21T13:49:00Z</dcterms:created>
  <dcterms:modified xsi:type="dcterms:W3CDTF">2017-12-21T14:05:00Z</dcterms:modified>
</cp:coreProperties>
</file>